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7B4A92"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7B4A92"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7B4A9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7B4A9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7B4A92">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7B4A92"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7B4A92"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7B4A9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7B4A9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7B4A92">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7B4A92"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7B4A92"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7B4A92"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7B4A9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7B4A9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7B4A92"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4A92">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7B4A9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7B4A9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7B4A92"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Pr="009A4694" w:rsidRDefault="00A864B7" w:rsidP="003A312E">
                            <w:pPr>
                              <w:widowControl w:val="0"/>
                              <w:spacing w:after="0" w:line="240" w:lineRule="auto"/>
                              <w:jc w:val="center"/>
                              <w:rPr>
                                <w:rFonts w:ascii="Arial" w:hAnsi="Arial" w:cs="Arial"/>
                                <w:b/>
                                <w:sz w:val="24"/>
                                <w:szCs w:val="24"/>
                              </w:rPr>
                            </w:pPr>
                            <w:r w:rsidRPr="009A4694">
                              <w:rPr>
                                <w:rFonts w:ascii="Arial" w:hAnsi="Arial" w:cs="Arial"/>
                                <w:b/>
                                <w:sz w:val="24"/>
                                <w:szCs w:val="24"/>
                              </w:rPr>
                              <w:t>Bella, and Brook Burk</w:t>
                            </w:r>
                            <w:r w:rsidR="00F03195" w:rsidRPr="009A4694">
                              <w:rPr>
                                <w:rFonts w:ascii="Arial" w:hAnsi="Arial" w:cs="Arial"/>
                                <w:b/>
                                <w:sz w:val="24"/>
                                <w:szCs w:val="24"/>
                              </w:rPr>
                              <w:t>,</w:t>
                            </w:r>
                            <w:r w:rsidRPr="009A4694">
                              <w:rPr>
                                <w:rFonts w:ascii="Arial" w:hAnsi="Arial" w:cs="Arial"/>
                                <w:b/>
                                <w:sz w:val="24"/>
                                <w:szCs w:val="24"/>
                              </w:rPr>
                              <w:t xml:space="preserve"> 2/26, Adam Whiteley</w:t>
                            </w:r>
                            <w:r w:rsidR="009E608E" w:rsidRPr="009A4694">
                              <w:rPr>
                                <w:rFonts w:ascii="Arial" w:hAnsi="Arial" w:cs="Arial"/>
                                <w:b/>
                                <w:sz w:val="24"/>
                                <w:szCs w:val="24"/>
                              </w:rPr>
                              <w:t xml:space="preserve"> 2/28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B1B6C" w:rsidRPr="002926BB" w:rsidRDefault="00F03195" w:rsidP="009E608E">
                            <w:pPr>
                              <w:widowControl w:val="0"/>
                              <w:spacing w:after="0" w:line="240" w:lineRule="auto"/>
                              <w:jc w:val="center"/>
                              <w:rPr>
                                <w:rFonts w:ascii="Arial" w:hAnsi="Arial" w:cs="Arial"/>
                                <w:b/>
                                <w:sz w:val="24"/>
                                <w:szCs w:val="24"/>
                              </w:rPr>
                            </w:pPr>
                            <w:r>
                              <w:rPr>
                                <w:rFonts w:ascii="Arial" w:hAnsi="Arial" w:cs="Arial"/>
                                <w:b/>
                                <w:sz w:val="24"/>
                                <w:szCs w:val="24"/>
                              </w:rPr>
                              <w:t>Birthday party for Bella, and Brook</w:t>
                            </w:r>
                            <w:r w:rsidR="009E608E">
                              <w:rPr>
                                <w:rFonts w:ascii="Arial" w:hAnsi="Arial" w:cs="Arial"/>
                                <w:b/>
                                <w:sz w:val="24"/>
                                <w:szCs w:val="24"/>
                              </w:rPr>
                              <w:t>, at their home</w:t>
                            </w:r>
                            <w:r>
                              <w:rPr>
                                <w:rFonts w:ascii="Arial" w:hAnsi="Arial" w:cs="Arial"/>
                                <w:b/>
                                <w:sz w:val="24"/>
                                <w:szCs w:val="24"/>
                              </w:rPr>
                              <w:t xml:space="preserve"> Friday 2/26 at 6:30. </w:t>
                            </w:r>
                          </w:p>
                          <w:p w:rsidR="00682A49" w:rsidRDefault="00682A49" w:rsidP="00682A49">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682A49" w:rsidP="002C151E">
                            <w:pPr>
                              <w:widowControl w:val="0"/>
                              <w:spacing w:after="0" w:line="240" w:lineRule="auto"/>
                              <w:jc w:val="center"/>
                              <w:rPr>
                                <w:rFonts w:ascii="Arial" w:hAnsi="Arial" w:cs="Arial"/>
                                <w:b/>
                                <w:sz w:val="24"/>
                                <w:szCs w:val="24"/>
                              </w:rPr>
                            </w:pPr>
                            <w:r w:rsidRPr="00A56666">
                              <w:rPr>
                                <w:rFonts w:ascii="Arial" w:hAnsi="Arial" w:cs="Arial"/>
                                <w:b/>
                                <w:sz w:val="24"/>
                                <w:szCs w:val="24"/>
                              </w:rPr>
                              <w:t>Please remember the boxes for the college kids are in the foyer.</w:t>
                            </w:r>
                          </w:p>
                          <w:p w:rsidR="002C151E" w:rsidRDefault="002C151E" w:rsidP="002C151E">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A56666" w:rsidP="00C51D5B">
                            <w:pPr>
                              <w:widowControl w:val="0"/>
                              <w:spacing w:after="0" w:line="240" w:lineRule="auto"/>
                              <w:jc w:val="center"/>
                              <w:rPr>
                                <w:rFonts w:ascii="Arial" w:hAnsi="Arial" w:cs="Arial"/>
                                <w:b/>
                                <w:sz w:val="24"/>
                                <w:szCs w:val="24"/>
                              </w:rPr>
                            </w:pPr>
                            <w:r w:rsidRPr="00A56666">
                              <w:rPr>
                                <w:rFonts w:ascii="Arial" w:hAnsi="Arial" w:cs="Arial"/>
                                <w:b/>
                                <w:sz w:val="24"/>
                                <w:szCs w:val="24"/>
                              </w:rPr>
                              <w:t>Baby shower for Amber Wood Parker at the Crandall Combine community center 2/28</w:t>
                            </w:r>
                            <w:r>
                              <w:rPr>
                                <w:rFonts w:ascii="Arial" w:hAnsi="Arial" w:cs="Arial"/>
                                <w:b/>
                                <w:sz w:val="24"/>
                                <w:szCs w:val="24"/>
                              </w:rPr>
                              <w:t xml:space="preserve"> at</w:t>
                            </w:r>
                            <w:r w:rsidRPr="00A56666">
                              <w:rPr>
                                <w:rFonts w:ascii="Arial" w:hAnsi="Arial" w:cs="Arial"/>
                                <w:b/>
                                <w:sz w:val="24"/>
                                <w:szCs w:val="24"/>
                              </w:rPr>
                              <w:t xml:space="preserve"> 2:00</w:t>
                            </w:r>
                            <w:r>
                              <w:rPr>
                                <w:rFonts w:ascii="Arial" w:hAnsi="Arial" w:cs="Arial"/>
                                <w:b/>
                                <w:sz w:val="24"/>
                                <w:szCs w:val="24"/>
                              </w:rPr>
                              <w:t>.</w:t>
                            </w:r>
                          </w:p>
                          <w:p w:rsidR="00A56666" w:rsidRDefault="00A56666" w:rsidP="00A56666">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4F4563" w:rsidRPr="002926BB" w:rsidRDefault="009C36DC" w:rsidP="002926BB">
                            <w:pPr>
                              <w:widowControl w:val="0"/>
                              <w:spacing w:after="0" w:line="240" w:lineRule="auto"/>
                              <w:rPr>
                                <w:rFonts w:ascii="Arial" w:hAnsi="Arial" w:cs="Arial"/>
                                <w:b/>
                                <w:sz w:val="24"/>
                                <w:szCs w:val="24"/>
                              </w:rPr>
                            </w:pPr>
                            <w:r w:rsidRPr="002926BB">
                              <w:rPr>
                                <w:rFonts w:ascii="Arial" w:hAnsi="Arial" w:cs="Arial"/>
                                <w:b/>
                                <w:sz w:val="24"/>
                                <w:szCs w:val="24"/>
                              </w:rPr>
                              <w:t>Crandall’s l</w:t>
                            </w:r>
                            <w:r w:rsidR="004F4563" w:rsidRPr="002926BB">
                              <w:rPr>
                                <w:rFonts w:ascii="Arial" w:hAnsi="Arial" w:cs="Arial"/>
                                <w:b/>
                                <w:sz w:val="24"/>
                                <w:szCs w:val="24"/>
                              </w:rPr>
                              <w:t xml:space="preserve">adies class on 2/23 at 6:30. We </w:t>
                            </w:r>
                            <w:r w:rsidR="002926BB">
                              <w:rPr>
                                <w:rFonts w:ascii="Arial" w:hAnsi="Arial" w:cs="Arial"/>
                                <w:b/>
                                <w:sz w:val="24"/>
                                <w:szCs w:val="24"/>
                              </w:rPr>
                              <w:t>will be doing a sock exchange. B</w:t>
                            </w:r>
                            <w:r w:rsidR="002926BB" w:rsidRPr="002926BB">
                              <w:rPr>
                                <w:rFonts w:ascii="Arial" w:hAnsi="Arial" w:cs="Arial"/>
                                <w:b/>
                                <w:sz w:val="24"/>
                                <w:szCs w:val="24"/>
                              </w:rPr>
                              <w:t>ring</w:t>
                            </w:r>
                            <w:r w:rsidR="00AB1B6C" w:rsidRPr="002926BB">
                              <w:rPr>
                                <w:rFonts w:ascii="Arial" w:hAnsi="Arial" w:cs="Arial"/>
                                <w:b/>
                                <w:sz w:val="24"/>
                                <w:szCs w:val="24"/>
                              </w:rPr>
                              <w:t xml:space="preserve"> your Bibles and St. Patrick’s Day socks</w:t>
                            </w:r>
                            <w:r w:rsidR="002926BB">
                              <w:rPr>
                                <w:rFonts w:ascii="Arial" w:hAnsi="Arial" w:cs="Arial"/>
                                <w:b/>
                                <w:sz w:val="24"/>
                                <w:szCs w:val="24"/>
                              </w:rPr>
                              <w:t>, or spring theme</w:t>
                            </w:r>
                            <w:r w:rsidR="00AB1B6C" w:rsidRPr="002926BB">
                              <w:rPr>
                                <w:rFonts w:ascii="Arial" w:hAnsi="Arial" w:cs="Arial"/>
                                <w:b/>
                                <w:sz w:val="24"/>
                                <w:szCs w:val="24"/>
                              </w:rPr>
                              <w:t xml:space="preserve">. </w:t>
                            </w:r>
                            <w:r w:rsidR="002926BB">
                              <w:rPr>
                                <w:rFonts w:ascii="Arial" w:hAnsi="Arial" w:cs="Arial"/>
                                <w:b/>
                                <w:sz w:val="24"/>
                                <w:szCs w:val="24"/>
                              </w:rPr>
                              <w:t xml:space="preserve">We will be studying mentoring week one and two. </w:t>
                            </w:r>
                            <w:r w:rsidR="004F4563" w:rsidRPr="002926BB">
                              <w:rPr>
                                <w:rFonts w:ascii="Arial" w:hAnsi="Arial" w:cs="Arial"/>
                                <w:b/>
                                <w:sz w:val="24"/>
                                <w:szCs w:val="24"/>
                              </w:rPr>
                              <w:t>All ladies are invited.</w:t>
                            </w: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7B4A92"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4560" cy="54864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54864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Pr="009A4694" w:rsidRDefault="00A864B7" w:rsidP="003A312E">
                      <w:pPr>
                        <w:widowControl w:val="0"/>
                        <w:spacing w:after="0" w:line="240" w:lineRule="auto"/>
                        <w:jc w:val="center"/>
                        <w:rPr>
                          <w:rFonts w:ascii="Arial" w:hAnsi="Arial" w:cs="Arial"/>
                          <w:b/>
                          <w:sz w:val="24"/>
                          <w:szCs w:val="24"/>
                        </w:rPr>
                      </w:pPr>
                      <w:r w:rsidRPr="009A4694">
                        <w:rPr>
                          <w:rFonts w:ascii="Arial" w:hAnsi="Arial" w:cs="Arial"/>
                          <w:b/>
                          <w:sz w:val="24"/>
                          <w:szCs w:val="24"/>
                        </w:rPr>
                        <w:t>Bella, and Brook Burk</w:t>
                      </w:r>
                      <w:r w:rsidR="00F03195" w:rsidRPr="009A4694">
                        <w:rPr>
                          <w:rFonts w:ascii="Arial" w:hAnsi="Arial" w:cs="Arial"/>
                          <w:b/>
                          <w:sz w:val="24"/>
                          <w:szCs w:val="24"/>
                        </w:rPr>
                        <w:t>,</w:t>
                      </w:r>
                      <w:r w:rsidRPr="009A4694">
                        <w:rPr>
                          <w:rFonts w:ascii="Arial" w:hAnsi="Arial" w:cs="Arial"/>
                          <w:b/>
                          <w:sz w:val="24"/>
                          <w:szCs w:val="24"/>
                        </w:rPr>
                        <w:t xml:space="preserve"> 2/26, Adam Whiteley</w:t>
                      </w:r>
                      <w:r w:rsidR="009E608E" w:rsidRPr="009A4694">
                        <w:rPr>
                          <w:rFonts w:ascii="Arial" w:hAnsi="Arial" w:cs="Arial"/>
                          <w:b/>
                          <w:sz w:val="24"/>
                          <w:szCs w:val="24"/>
                        </w:rPr>
                        <w:t xml:space="preserve"> 2/28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B1B6C" w:rsidRPr="002926BB" w:rsidRDefault="00F03195" w:rsidP="009E608E">
                      <w:pPr>
                        <w:widowControl w:val="0"/>
                        <w:spacing w:after="0" w:line="240" w:lineRule="auto"/>
                        <w:jc w:val="center"/>
                        <w:rPr>
                          <w:rFonts w:ascii="Arial" w:hAnsi="Arial" w:cs="Arial"/>
                          <w:b/>
                          <w:sz w:val="24"/>
                          <w:szCs w:val="24"/>
                        </w:rPr>
                      </w:pPr>
                      <w:r>
                        <w:rPr>
                          <w:rFonts w:ascii="Arial" w:hAnsi="Arial" w:cs="Arial"/>
                          <w:b/>
                          <w:sz w:val="24"/>
                          <w:szCs w:val="24"/>
                        </w:rPr>
                        <w:t>Birthday party for Bella, and Brook</w:t>
                      </w:r>
                      <w:r w:rsidR="009E608E">
                        <w:rPr>
                          <w:rFonts w:ascii="Arial" w:hAnsi="Arial" w:cs="Arial"/>
                          <w:b/>
                          <w:sz w:val="24"/>
                          <w:szCs w:val="24"/>
                        </w:rPr>
                        <w:t>, at their home</w:t>
                      </w:r>
                      <w:r>
                        <w:rPr>
                          <w:rFonts w:ascii="Arial" w:hAnsi="Arial" w:cs="Arial"/>
                          <w:b/>
                          <w:sz w:val="24"/>
                          <w:szCs w:val="24"/>
                        </w:rPr>
                        <w:t xml:space="preserve"> Friday 2/26 at 6:30. </w:t>
                      </w:r>
                    </w:p>
                    <w:p w:rsidR="00682A49" w:rsidRDefault="00682A49" w:rsidP="00682A49">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682A49" w:rsidP="002C151E">
                      <w:pPr>
                        <w:widowControl w:val="0"/>
                        <w:spacing w:after="0" w:line="240" w:lineRule="auto"/>
                        <w:jc w:val="center"/>
                        <w:rPr>
                          <w:rFonts w:ascii="Arial" w:hAnsi="Arial" w:cs="Arial"/>
                          <w:b/>
                          <w:sz w:val="24"/>
                          <w:szCs w:val="24"/>
                        </w:rPr>
                      </w:pPr>
                      <w:r w:rsidRPr="00A56666">
                        <w:rPr>
                          <w:rFonts w:ascii="Arial" w:hAnsi="Arial" w:cs="Arial"/>
                          <w:b/>
                          <w:sz w:val="24"/>
                          <w:szCs w:val="24"/>
                        </w:rPr>
                        <w:t>Please remember the boxes for the college kids are in the foyer.</w:t>
                      </w:r>
                    </w:p>
                    <w:p w:rsidR="002C151E" w:rsidRDefault="002C151E" w:rsidP="002C151E">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A56666" w:rsidP="00C51D5B">
                      <w:pPr>
                        <w:widowControl w:val="0"/>
                        <w:spacing w:after="0" w:line="240" w:lineRule="auto"/>
                        <w:jc w:val="center"/>
                        <w:rPr>
                          <w:rFonts w:ascii="Arial" w:hAnsi="Arial" w:cs="Arial"/>
                          <w:b/>
                          <w:sz w:val="24"/>
                          <w:szCs w:val="24"/>
                        </w:rPr>
                      </w:pPr>
                      <w:r w:rsidRPr="00A56666">
                        <w:rPr>
                          <w:rFonts w:ascii="Arial" w:hAnsi="Arial" w:cs="Arial"/>
                          <w:b/>
                          <w:sz w:val="24"/>
                          <w:szCs w:val="24"/>
                        </w:rPr>
                        <w:t>Baby shower for Amber Wood Parker at the Crandall Combine community center 2/28</w:t>
                      </w:r>
                      <w:r>
                        <w:rPr>
                          <w:rFonts w:ascii="Arial" w:hAnsi="Arial" w:cs="Arial"/>
                          <w:b/>
                          <w:sz w:val="24"/>
                          <w:szCs w:val="24"/>
                        </w:rPr>
                        <w:t xml:space="preserve"> at</w:t>
                      </w:r>
                      <w:r w:rsidRPr="00A56666">
                        <w:rPr>
                          <w:rFonts w:ascii="Arial" w:hAnsi="Arial" w:cs="Arial"/>
                          <w:b/>
                          <w:sz w:val="24"/>
                          <w:szCs w:val="24"/>
                        </w:rPr>
                        <w:t xml:space="preserve"> 2:00</w:t>
                      </w:r>
                      <w:r>
                        <w:rPr>
                          <w:rFonts w:ascii="Arial" w:hAnsi="Arial" w:cs="Arial"/>
                          <w:b/>
                          <w:sz w:val="24"/>
                          <w:szCs w:val="24"/>
                        </w:rPr>
                        <w:t>.</w:t>
                      </w:r>
                    </w:p>
                    <w:p w:rsidR="00A56666" w:rsidRDefault="00A56666" w:rsidP="00A56666">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4F4563" w:rsidRPr="002926BB" w:rsidRDefault="009C36DC" w:rsidP="002926BB">
                      <w:pPr>
                        <w:widowControl w:val="0"/>
                        <w:spacing w:after="0" w:line="240" w:lineRule="auto"/>
                        <w:rPr>
                          <w:rFonts w:ascii="Arial" w:hAnsi="Arial" w:cs="Arial"/>
                          <w:b/>
                          <w:sz w:val="24"/>
                          <w:szCs w:val="24"/>
                        </w:rPr>
                      </w:pPr>
                      <w:r w:rsidRPr="002926BB">
                        <w:rPr>
                          <w:rFonts w:ascii="Arial" w:hAnsi="Arial" w:cs="Arial"/>
                          <w:b/>
                          <w:sz w:val="24"/>
                          <w:szCs w:val="24"/>
                        </w:rPr>
                        <w:t>Crandall’s l</w:t>
                      </w:r>
                      <w:r w:rsidR="004F4563" w:rsidRPr="002926BB">
                        <w:rPr>
                          <w:rFonts w:ascii="Arial" w:hAnsi="Arial" w:cs="Arial"/>
                          <w:b/>
                          <w:sz w:val="24"/>
                          <w:szCs w:val="24"/>
                        </w:rPr>
                        <w:t xml:space="preserve">adies class on 2/23 at 6:30. We </w:t>
                      </w:r>
                      <w:r w:rsidR="002926BB">
                        <w:rPr>
                          <w:rFonts w:ascii="Arial" w:hAnsi="Arial" w:cs="Arial"/>
                          <w:b/>
                          <w:sz w:val="24"/>
                          <w:szCs w:val="24"/>
                        </w:rPr>
                        <w:t>will be doing a sock exchange. B</w:t>
                      </w:r>
                      <w:r w:rsidR="002926BB" w:rsidRPr="002926BB">
                        <w:rPr>
                          <w:rFonts w:ascii="Arial" w:hAnsi="Arial" w:cs="Arial"/>
                          <w:b/>
                          <w:sz w:val="24"/>
                          <w:szCs w:val="24"/>
                        </w:rPr>
                        <w:t>ring</w:t>
                      </w:r>
                      <w:r w:rsidR="00AB1B6C" w:rsidRPr="002926BB">
                        <w:rPr>
                          <w:rFonts w:ascii="Arial" w:hAnsi="Arial" w:cs="Arial"/>
                          <w:b/>
                          <w:sz w:val="24"/>
                          <w:szCs w:val="24"/>
                        </w:rPr>
                        <w:t xml:space="preserve"> your Bibles and St. Patrick’s Day socks</w:t>
                      </w:r>
                      <w:r w:rsidR="002926BB">
                        <w:rPr>
                          <w:rFonts w:ascii="Arial" w:hAnsi="Arial" w:cs="Arial"/>
                          <w:b/>
                          <w:sz w:val="24"/>
                          <w:szCs w:val="24"/>
                        </w:rPr>
                        <w:t>, or spring theme</w:t>
                      </w:r>
                      <w:r w:rsidR="00AB1B6C" w:rsidRPr="002926BB">
                        <w:rPr>
                          <w:rFonts w:ascii="Arial" w:hAnsi="Arial" w:cs="Arial"/>
                          <w:b/>
                          <w:sz w:val="24"/>
                          <w:szCs w:val="24"/>
                        </w:rPr>
                        <w:t xml:space="preserve">. </w:t>
                      </w:r>
                      <w:r w:rsidR="002926BB">
                        <w:rPr>
                          <w:rFonts w:ascii="Arial" w:hAnsi="Arial" w:cs="Arial"/>
                          <w:b/>
                          <w:sz w:val="24"/>
                          <w:szCs w:val="24"/>
                        </w:rPr>
                        <w:t xml:space="preserve">We will be studying mentoring week one and two. </w:t>
                      </w:r>
                      <w:r w:rsidR="004F4563" w:rsidRPr="002926BB">
                        <w:rPr>
                          <w:rFonts w:ascii="Arial" w:hAnsi="Arial" w:cs="Arial"/>
                          <w:b/>
                          <w:sz w:val="24"/>
                          <w:szCs w:val="24"/>
                        </w:rPr>
                        <w:t>All ladies are invited.</w:t>
                      </w: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7B4A92"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4560" cy="54864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54864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7B4A92"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A864B7" w:rsidP="00E420C7">
                            <w:pPr>
                              <w:widowControl w:val="0"/>
                              <w:jc w:val="center"/>
                              <w:rPr>
                                <w:rFonts w:ascii="Arial" w:hAnsi="Arial" w:cs="Arial"/>
                                <w:b/>
                                <w:bCs/>
                                <w:sz w:val="72"/>
                                <w:szCs w:val="72"/>
                              </w:rPr>
                            </w:pPr>
                            <w:r>
                              <w:rPr>
                                <w:rFonts w:ascii="Arial" w:hAnsi="Arial" w:cs="Arial"/>
                                <w:b/>
                                <w:bCs/>
                                <w:sz w:val="56"/>
                                <w:szCs w:val="56"/>
                              </w:rPr>
                              <w:t>February 21</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A864B7" w:rsidP="00E420C7">
                      <w:pPr>
                        <w:widowControl w:val="0"/>
                        <w:jc w:val="center"/>
                        <w:rPr>
                          <w:rFonts w:ascii="Arial" w:hAnsi="Arial" w:cs="Arial"/>
                          <w:b/>
                          <w:bCs/>
                          <w:sz w:val="72"/>
                          <w:szCs w:val="72"/>
                        </w:rPr>
                      </w:pPr>
                      <w:r>
                        <w:rPr>
                          <w:rFonts w:ascii="Arial" w:hAnsi="Arial" w:cs="Arial"/>
                          <w:b/>
                          <w:bCs/>
                          <w:sz w:val="56"/>
                          <w:szCs w:val="56"/>
                        </w:rPr>
                        <w:t>February 21</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7B4A92">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7B4A92">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7B4A92">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7B4A92"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F762F8" w:rsidP="00355DA0">
                            <w:pPr>
                              <w:widowControl w:val="0"/>
                              <w:spacing w:after="0" w:line="240" w:lineRule="auto"/>
                              <w:rPr>
                                <w:rFonts w:ascii="Arial" w:hAnsi="Arial" w:cs="Arial"/>
                                <w:sz w:val="24"/>
                                <w:szCs w:val="24"/>
                              </w:rPr>
                            </w:pPr>
                            <w:r w:rsidRPr="003471E3">
                              <w:rPr>
                                <w:rFonts w:ascii="Arial" w:hAnsi="Arial" w:cs="Arial"/>
                                <w:sz w:val="24"/>
                                <w:szCs w:val="24"/>
                              </w:rPr>
                              <w:t>Pam Fowler</w:t>
                            </w:r>
                            <w:r w:rsidR="0085005A" w:rsidRPr="003471E3">
                              <w:rPr>
                                <w:rFonts w:ascii="Arial" w:hAnsi="Arial" w:cs="Arial"/>
                                <w:sz w:val="24"/>
                                <w:szCs w:val="24"/>
                              </w:rPr>
                              <w:t xml:space="preserve">; Barbara </w:t>
                            </w:r>
                            <w:r w:rsidR="002C151E" w:rsidRPr="003471E3">
                              <w:rPr>
                                <w:rFonts w:ascii="Arial" w:hAnsi="Arial" w:cs="Arial"/>
                                <w:sz w:val="24"/>
                                <w:szCs w:val="24"/>
                              </w:rPr>
                              <w:t xml:space="preserve">&amp; John </w:t>
                            </w:r>
                            <w:r w:rsidR="0085005A" w:rsidRPr="003471E3">
                              <w:rPr>
                                <w:rFonts w:ascii="Arial" w:hAnsi="Arial" w:cs="Arial"/>
                                <w:sz w:val="24"/>
                                <w:szCs w:val="24"/>
                              </w:rPr>
                              <w:t>Bennett</w:t>
                            </w:r>
                            <w:r w:rsidR="001C095E" w:rsidRPr="003471E3">
                              <w:rPr>
                                <w:rFonts w:ascii="Arial" w:hAnsi="Arial" w:cs="Arial"/>
                                <w:sz w:val="24"/>
                                <w:szCs w:val="24"/>
                              </w:rPr>
                              <w:t xml:space="preserve">; </w:t>
                            </w:r>
                            <w:r w:rsidR="0085005A" w:rsidRPr="003471E3">
                              <w:rPr>
                                <w:rFonts w:ascii="Arial" w:hAnsi="Arial" w:cs="Arial"/>
                                <w:sz w:val="24"/>
                                <w:szCs w:val="24"/>
                              </w:rPr>
                              <w:t>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3471E3" w:rsidRPr="00603C14"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Pr="0096284B">
                              <w:rPr>
                                <w:rFonts w:ascii="Arial" w:hAnsi="Arial" w:cs="Arial"/>
                                <w:b/>
                                <w:sz w:val="24"/>
                                <w:szCs w:val="24"/>
                              </w:rPr>
                              <w:t>Dennis Huddleston</w:t>
                            </w:r>
                            <w:r w:rsidR="000D2E14">
                              <w:rPr>
                                <w:rFonts w:ascii="Arial" w:hAnsi="Arial" w:cs="Arial"/>
                                <w:sz w:val="24"/>
                                <w:szCs w:val="24"/>
                              </w:rPr>
                              <w:t xml:space="preserve">-Had </w:t>
                            </w:r>
                            <w:r w:rsidRPr="003471E3">
                              <w:rPr>
                                <w:rFonts w:ascii="Arial" w:hAnsi="Arial" w:cs="Arial"/>
                                <w:sz w:val="24"/>
                                <w:szCs w:val="24"/>
                              </w:rPr>
                              <w:t>lung transplant</w:t>
                            </w:r>
                            <w:r w:rsidR="000D2E14">
                              <w:rPr>
                                <w:rFonts w:ascii="Arial" w:hAnsi="Arial" w:cs="Arial"/>
                                <w:sz w:val="24"/>
                                <w:szCs w:val="24"/>
                              </w:rPr>
                              <w:t>, doing well</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A56666">
                              <w:rPr>
                                <w:rFonts w:ascii="Arial" w:hAnsi="Arial" w:cs="Arial"/>
                                <w:sz w:val="24"/>
                                <w:szCs w:val="24"/>
                              </w:rPr>
                              <w:t>.</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4475C5" w:rsidP="00585382">
                            <w:pPr>
                              <w:widowControl w:val="0"/>
                              <w:spacing w:before="240" w:after="0" w:line="240" w:lineRule="auto"/>
                              <w:rPr>
                                <w:rFonts w:ascii="Arial" w:hAnsi="Arial" w:cs="Arial"/>
                                <w:b/>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F762F8" w:rsidP="00355DA0">
                      <w:pPr>
                        <w:widowControl w:val="0"/>
                        <w:spacing w:after="0" w:line="240" w:lineRule="auto"/>
                        <w:rPr>
                          <w:rFonts w:ascii="Arial" w:hAnsi="Arial" w:cs="Arial"/>
                          <w:sz w:val="24"/>
                          <w:szCs w:val="24"/>
                        </w:rPr>
                      </w:pPr>
                      <w:r w:rsidRPr="003471E3">
                        <w:rPr>
                          <w:rFonts w:ascii="Arial" w:hAnsi="Arial" w:cs="Arial"/>
                          <w:sz w:val="24"/>
                          <w:szCs w:val="24"/>
                        </w:rPr>
                        <w:t>Pam Fowler</w:t>
                      </w:r>
                      <w:r w:rsidR="0085005A" w:rsidRPr="003471E3">
                        <w:rPr>
                          <w:rFonts w:ascii="Arial" w:hAnsi="Arial" w:cs="Arial"/>
                          <w:sz w:val="24"/>
                          <w:szCs w:val="24"/>
                        </w:rPr>
                        <w:t xml:space="preserve">; Barbara </w:t>
                      </w:r>
                      <w:r w:rsidR="002C151E" w:rsidRPr="003471E3">
                        <w:rPr>
                          <w:rFonts w:ascii="Arial" w:hAnsi="Arial" w:cs="Arial"/>
                          <w:sz w:val="24"/>
                          <w:szCs w:val="24"/>
                        </w:rPr>
                        <w:t xml:space="preserve">&amp; John </w:t>
                      </w:r>
                      <w:r w:rsidR="0085005A" w:rsidRPr="003471E3">
                        <w:rPr>
                          <w:rFonts w:ascii="Arial" w:hAnsi="Arial" w:cs="Arial"/>
                          <w:sz w:val="24"/>
                          <w:szCs w:val="24"/>
                        </w:rPr>
                        <w:t>Bennett</w:t>
                      </w:r>
                      <w:r w:rsidR="001C095E" w:rsidRPr="003471E3">
                        <w:rPr>
                          <w:rFonts w:ascii="Arial" w:hAnsi="Arial" w:cs="Arial"/>
                          <w:sz w:val="24"/>
                          <w:szCs w:val="24"/>
                        </w:rPr>
                        <w:t xml:space="preserve">; </w:t>
                      </w:r>
                      <w:r w:rsidR="0085005A" w:rsidRPr="003471E3">
                        <w:rPr>
                          <w:rFonts w:ascii="Arial" w:hAnsi="Arial" w:cs="Arial"/>
                          <w:sz w:val="24"/>
                          <w:szCs w:val="24"/>
                        </w:rPr>
                        <w:t>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3471E3" w:rsidRPr="00603C14"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Pr="0096284B">
                        <w:rPr>
                          <w:rFonts w:ascii="Arial" w:hAnsi="Arial" w:cs="Arial"/>
                          <w:b/>
                          <w:sz w:val="24"/>
                          <w:szCs w:val="24"/>
                        </w:rPr>
                        <w:t>Dennis Huddleston</w:t>
                      </w:r>
                      <w:r w:rsidR="000D2E14">
                        <w:rPr>
                          <w:rFonts w:ascii="Arial" w:hAnsi="Arial" w:cs="Arial"/>
                          <w:sz w:val="24"/>
                          <w:szCs w:val="24"/>
                        </w:rPr>
                        <w:t xml:space="preserve">-Had </w:t>
                      </w:r>
                      <w:r w:rsidRPr="003471E3">
                        <w:rPr>
                          <w:rFonts w:ascii="Arial" w:hAnsi="Arial" w:cs="Arial"/>
                          <w:sz w:val="24"/>
                          <w:szCs w:val="24"/>
                        </w:rPr>
                        <w:t>lung transplant</w:t>
                      </w:r>
                      <w:r w:rsidR="000D2E14">
                        <w:rPr>
                          <w:rFonts w:ascii="Arial" w:hAnsi="Arial" w:cs="Arial"/>
                          <w:sz w:val="24"/>
                          <w:szCs w:val="24"/>
                        </w:rPr>
                        <w:t>, doing well</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A56666">
                        <w:rPr>
                          <w:rFonts w:ascii="Arial" w:hAnsi="Arial" w:cs="Arial"/>
                          <w:sz w:val="24"/>
                          <w:szCs w:val="24"/>
                        </w:rPr>
                        <w:t>.</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4475C5" w:rsidP="00585382">
                      <w:pPr>
                        <w:widowControl w:val="0"/>
                        <w:spacing w:before="240" w:after="0" w:line="240" w:lineRule="auto"/>
                        <w:rPr>
                          <w:rFonts w:ascii="Arial" w:hAnsi="Arial" w:cs="Arial"/>
                          <w:b/>
                          <w:sz w:val="20"/>
                          <w:szCs w:val="20"/>
                        </w:rPr>
                      </w:pP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9E608E">
                              <w:rPr>
                                <w:rFonts w:ascii="Times New Roman" w:hAnsi="Times New Roman"/>
                                <w:b/>
                                <w:sz w:val="24"/>
                                <w:szCs w:val="24"/>
                                <w:u w:val="single"/>
                              </w:rPr>
                              <w:t>February 28</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soups instant oatmeal packages, for</w:t>
                            </w:r>
                            <w:r w:rsidR="009E608E">
                              <w:rPr>
                                <w:rFonts w:ascii="Times New Roman" w:hAnsi="Times New Roman"/>
                                <w:sz w:val="24"/>
                                <w:szCs w:val="24"/>
                              </w:rPr>
                              <w:t xml:space="preserve"> the</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7B4A92"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8640" cy="955040"/>
                                  <wp:effectExtent l="0" t="0" r="10160" b="1016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95504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9E608E">
                        <w:rPr>
                          <w:rFonts w:ascii="Times New Roman" w:hAnsi="Times New Roman"/>
                          <w:b/>
                          <w:sz w:val="24"/>
                          <w:szCs w:val="24"/>
                          <w:u w:val="single"/>
                        </w:rPr>
                        <w:t>February 28</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soups instant oatmeal packages, for</w:t>
                      </w:r>
                      <w:r w:rsidR="009E608E">
                        <w:rPr>
                          <w:rFonts w:ascii="Times New Roman" w:hAnsi="Times New Roman"/>
                          <w:sz w:val="24"/>
                          <w:szCs w:val="24"/>
                        </w:rPr>
                        <w:t xml:space="preserve"> the</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7B4A92"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8640" cy="955040"/>
                            <wp:effectExtent l="0" t="0" r="10160" b="1016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955040"/>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7B4A92"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83qXti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7"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F03195">
                              <w:rPr>
                                <w:b/>
                                <w:sz w:val="24"/>
                                <w:szCs w:val="24"/>
                              </w:rPr>
                              <w:t>James Parker</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C82834">
                              <w:rPr>
                                <w:b/>
                                <w:sz w:val="24"/>
                                <w:szCs w:val="24"/>
                              </w:rPr>
                              <w:t>Hershel Dykema</w:t>
                            </w:r>
                          </w:p>
                          <w:p w:rsidR="003B0872" w:rsidRPr="00C914FE" w:rsidRDefault="003B0872" w:rsidP="00355DA0">
                            <w:pPr>
                              <w:widowControl w:val="0"/>
                              <w:spacing w:after="0" w:line="240" w:lineRule="auto"/>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82834" w:rsidRPr="00C82834">
                              <w:rPr>
                                <w:b/>
                                <w:sz w:val="24"/>
                                <w:szCs w:val="24"/>
                              </w:rPr>
                              <w:t>Bonnie and Marilyn Gafford</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C82834">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8"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hy/9W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F03195">
                        <w:rPr>
                          <w:b/>
                          <w:sz w:val="24"/>
                          <w:szCs w:val="24"/>
                        </w:rPr>
                        <w:t>James Parker</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C82834">
                        <w:rPr>
                          <w:b/>
                          <w:sz w:val="24"/>
                          <w:szCs w:val="24"/>
                        </w:rPr>
                        <w:t>Hershel Dykema</w:t>
                      </w:r>
                    </w:p>
                    <w:p w:rsidR="003B0872" w:rsidRPr="00C914FE" w:rsidRDefault="003B0872" w:rsidP="00355DA0">
                      <w:pPr>
                        <w:widowControl w:val="0"/>
                        <w:spacing w:after="0" w:line="240" w:lineRule="auto"/>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C82834" w:rsidRPr="00C82834">
                        <w:rPr>
                          <w:b/>
                          <w:sz w:val="24"/>
                          <w:szCs w:val="24"/>
                        </w:rPr>
                        <w:t>Bonnie and Marilyn Gafford</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C82834">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-952500</wp:posOffset>
                </wp:positionH>
                <wp:positionV relativeFrom="paragraph">
                  <wp:posOffset>1155065</wp:posOffset>
                </wp:positionV>
                <wp:extent cx="3895725" cy="1857375"/>
                <wp:effectExtent l="3175" t="0" r="6350" b="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5725"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9A4694" w:rsidRPr="009A4694" w:rsidRDefault="009A4694" w:rsidP="009A4694">
                            <w:pPr>
                              <w:jc w:val="center"/>
                              <w:rPr>
                                <w:rStyle w:val="passage-display-version"/>
                                <w:rFonts w:ascii="Arial Black" w:hAnsi="Arial Black"/>
                                <w:sz w:val="32"/>
                                <w:szCs w:val="32"/>
                              </w:rPr>
                            </w:pPr>
                            <w:r w:rsidRPr="009A4694">
                              <w:rPr>
                                <w:rStyle w:val="passage-display-bcv"/>
                                <w:rFonts w:ascii="Arial Black" w:hAnsi="Arial Black"/>
                                <w:sz w:val="32"/>
                                <w:szCs w:val="32"/>
                              </w:rPr>
                              <w:t>Philippians 4</w:t>
                            </w:r>
                            <w:r w:rsidRPr="009A4694">
                              <w:rPr>
                                <w:rStyle w:val="passage-display-version"/>
                                <w:rFonts w:ascii="Arial Black" w:hAnsi="Arial Black"/>
                                <w:sz w:val="32"/>
                                <w:szCs w:val="32"/>
                              </w:rPr>
                              <w:t>: 4-5</w:t>
                            </w:r>
                          </w:p>
                          <w:p w:rsidR="00C51D5B" w:rsidRPr="009A4694" w:rsidRDefault="009A4694" w:rsidP="009A4694">
                            <w:pPr>
                              <w:rPr>
                                <w:rFonts w:ascii="Arial Black" w:hAnsi="Arial Black"/>
                                <w:b/>
                                <w:sz w:val="32"/>
                                <w:szCs w:val="32"/>
                              </w:rPr>
                            </w:pPr>
                            <w:r w:rsidRPr="009A4694">
                              <w:rPr>
                                <w:rStyle w:val="text"/>
                                <w:rFonts w:ascii="Arial Black" w:hAnsi="Arial Black"/>
                                <w:sz w:val="32"/>
                                <w:szCs w:val="32"/>
                                <w:vertAlign w:val="superscript"/>
                              </w:rPr>
                              <w:t>4 </w:t>
                            </w:r>
                            <w:r w:rsidRPr="009A4694">
                              <w:rPr>
                                <w:rStyle w:val="text"/>
                                <w:rFonts w:ascii="Arial Black" w:hAnsi="Arial Black"/>
                                <w:sz w:val="32"/>
                                <w:szCs w:val="32"/>
                              </w:rPr>
                              <w:t>Rejoice in the Lord always. I will say it again: Rejoice!</w:t>
                            </w:r>
                            <w:r w:rsidRPr="009A4694">
                              <w:rPr>
                                <w:rFonts w:ascii="Arial Black" w:hAnsi="Arial Black"/>
                                <w:sz w:val="32"/>
                                <w:szCs w:val="32"/>
                              </w:rPr>
                              <w:t xml:space="preserve"> </w:t>
                            </w:r>
                            <w:r w:rsidRPr="009A4694">
                              <w:rPr>
                                <w:rStyle w:val="text"/>
                                <w:rFonts w:ascii="Arial Black" w:hAnsi="Arial Black"/>
                                <w:sz w:val="32"/>
                                <w:szCs w:val="32"/>
                                <w:vertAlign w:val="superscript"/>
                              </w:rPr>
                              <w:t>5 </w:t>
                            </w:r>
                            <w:r w:rsidRPr="009A4694">
                              <w:rPr>
                                <w:rStyle w:val="text"/>
                                <w:rFonts w:ascii="Arial Black" w:hAnsi="Arial Black"/>
                                <w:sz w:val="32"/>
                                <w:szCs w:val="32"/>
                              </w:rPr>
                              <w:t>Let your gentleness be evident to all. The Lord is near.</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9" type="#_x0000_t202" style="position:absolute;margin-left:-74.95pt;margin-top:90.95pt;width:306.75pt;height:146.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" filled="f" stroked="f">
                <v:shadow color="#ccc" opacity="49150f"/>
                <v:textbox style="layout-flow:vertical;mso-layout-flow-alt:bottom-to-top" inset="2.88pt,2.88pt,2.88pt,2.88pt">
                  <w:txbxContent>
                    <w:p w:rsidR="009A4694" w:rsidRPr="009A4694" w:rsidRDefault="009A4694" w:rsidP="009A4694">
                      <w:pPr>
                        <w:jc w:val="center"/>
                        <w:rPr>
                          <w:rStyle w:val="passage-display-version"/>
                          <w:rFonts w:ascii="Arial Black" w:hAnsi="Arial Black"/>
                          <w:sz w:val="32"/>
                          <w:szCs w:val="32"/>
                        </w:rPr>
                      </w:pPr>
                      <w:r w:rsidRPr="009A4694">
                        <w:rPr>
                          <w:rStyle w:val="passage-display-bcv"/>
                          <w:rFonts w:ascii="Arial Black" w:hAnsi="Arial Black"/>
                          <w:sz w:val="32"/>
                          <w:szCs w:val="32"/>
                        </w:rPr>
                        <w:t>Philippians 4</w:t>
                      </w:r>
                      <w:r w:rsidRPr="009A4694">
                        <w:rPr>
                          <w:rStyle w:val="passage-display-version"/>
                          <w:rFonts w:ascii="Arial Black" w:hAnsi="Arial Black"/>
                          <w:sz w:val="32"/>
                          <w:szCs w:val="32"/>
                        </w:rPr>
                        <w:t>: 4-5</w:t>
                      </w:r>
                    </w:p>
                    <w:p w:rsidR="00C51D5B" w:rsidRPr="009A4694" w:rsidRDefault="009A4694" w:rsidP="009A4694">
                      <w:pPr>
                        <w:rPr>
                          <w:rFonts w:ascii="Arial Black" w:hAnsi="Arial Black"/>
                          <w:b/>
                          <w:sz w:val="32"/>
                          <w:szCs w:val="32"/>
                        </w:rPr>
                      </w:pPr>
                      <w:r w:rsidRPr="009A4694">
                        <w:rPr>
                          <w:rStyle w:val="text"/>
                          <w:rFonts w:ascii="Arial Black" w:hAnsi="Arial Black"/>
                          <w:sz w:val="32"/>
                          <w:szCs w:val="32"/>
                          <w:vertAlign w:val="superscript"/>
                        </w:rPr>
                        <w:t>4 </w:t>
                      </w:r>
                      <w:r w:rsidRPr="009A4694">
                        <w:rPr>
                          <w:rStyle w:val="text"/>
                          <w:rFonts w:ascii="Arial Black" w:hAnsi="Arial Black"/>
                          <w:sz w:val="32"/>
                          <w:szCs w:val="32"/>
                        </w:rPr>
                        <w:t>Rejoice in the Lord always. I will say it again: Rejoice!</w:t>
                      </w:r>
                      <w:r w:rsidRPr="009A4694">
                        <w:rPr>
                          <w:rFonts w:ascii="Arial Black" w:hAnsi="Arial Black"/>
                          <w:sz w:val="32"/>
                          <w:szCs w:val="32"/>
                        </w:rPr>
                        <w:t xml:space="preserve"> </w:t>
                      </w:r>
                      <w:r w:rsidRPr="009A4694">
                        <w:rPr>
                          <w:rStyle w:val="text"/>
                          <w:rFonts w:ascii="Arial Black" w:hAnsi="Arial Black"/>
                          <w:sz w:val="32"/>
                          <w:szCs w:val="32"/>
                          <w:vertAlign w:val="superscript"/>
                        </w:rPr>
                        <w:t>5 </w:t>
                      </w:r>
                      <w:r w:rsidRPr="009A4694">
                        <w:rPr>
                          <w:rStyle w:val="text"/>
                          <w:rFonts w:ascii="Arial Black" w:hAnsi="Arial Black"/>
                          <w:sz w:val="32"/>
                          <w:szCs w:val="32"/>
                        </w:rPr>
                        <w:t>Let your gentleness be evident to all. The Lord is near.</w:t>
                      </w:r>
                    </w:p>
                  </w:txbxContent>
                </v:textbox>
              </v:shape>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88" w:rsidRDefault="000F3588" w:rsidP="00FF67E1">
      <w:pPr>
        <w:spacing w:after="0" w:line="240" w:lineRule="auto"/>
      </w:pPr>
      <w:r>
        <w:separator/>
      </w:r>
    </w:p>
  </w:endnote>
  <w:endnote w:type="continuationSeparator" w:id="0">
    <w:p w:rsidR="000F3588" w:rsidRDefault="000F3588"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88" w:rsidRDefault="000F3588" w:rsidP="00FF67E1">
      <w:pPr>
        <w:spacing w:after="0" w:line="240" w:lineRule="auto"/>
      </w:pPr>
      <w:r>
        <w:separator/>
      </w:r>
    </w:p>
  </w:footnote>
  <w:footnote w:type="continuationSeparator" w:id="0">
    <w:p w:rsidR="000F3588" w:rsidRDefault="000F3588"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D2E14"/>
    <w:rsid w:val="000E2F66"/>
    <w:rsid w:val="000E345C"/>
    <w:rsid w:val="000E46AA"/>
    <w:rsid w:val="000F2EBB"/>
    <w:rsid w:val="000F3588"/>
    <w:rsid w:val="000F373A"/>
    <w:rsid w:val="000F3E3A"/>
    <w:rsid w:val="001123A4"/>
    <w:rsid w:val="00121C8D"/>
    <w:rsid w:val="001223AC"/>
    <w:rsid w:val="00135D17"/>
    <w:rsid w:val="0015545F"/>
    <w:rsid w:val="001720C5"/>
    <w:rsid w:val="001A5111"/>
    <w:rsid w:val="001A6F3F"/>
    <w:rsid w:val="001B4C64"/>
    <w:rsid w:val="001B72DF"/>
    <w:rsid w:val="001C095E"/>
    <w:rsid w:val="001C12B9"/>
    <w:rsid w:val="001C586A"/>
    <w:rsid w:val="001C74AF"/>
    <w:rsid w:val="001D427F"/>
    <w:rsid w:val="001E3DE2"/>
    <w:rsid w:val="001F5433"/>
    <w:rsid w:val="001F6A52"/>
    <w:rsid w:val="00200B87"/>
    <w:rsid w:val="00204B57"/>
    <w:rsid w:val="00211000"/>
    <w:rsid w:val="002152F3"/>
    <w:rsid w:val="00220024"/>
    <w:rsid w:val="002271B8"/>
    <w:rsid w:val="00235944"/>
    <w:rsid w:val="00244474"/>
    <w:rsid w:val="00251EBC"/>
    <w:rsid w:val="00261096"/>
    <w:rsid w:val="00261D89"/>
    <w:rsid w:val="002667AA"/>
    <w:rsid w:val="00271ACA"/>
    <w:rsid w:val="002752CD"/>
    <w:rsid w:val="00280B45"/>
    <w:rsid w:val="00281CC4"/>
    <w:rsid w:val="002926BB"/>
    <w:rsid w:val="002A6D96"/>
    <w:rsid w:val="002A73B1"/>
    <w:rsid w:val="002B388A"/>
    <w:rsid w:val="002C151E"/>
    <w:rsid w:val="002D2CF0"/>
    <w:rsid w:val="002D5118"/>
    <w:rsid w:val="002F3279"/>
    <w:rsid w:val="002F6275"/>
    <w:rsid w:val="00302248"/>
    <w:rsid w:val="00306331"/>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4563"/>
    <w:rsid w:val="0050314D"/>
    <w:rsid w:val="005053CD"/>
    <w:rsid w:val="005148C7"/>
    <w:rsid w:val="005302B9"/>
    <w:rsid w:val="00534D44"/>
    <w:rsid w:val="005551E7"/>
    <w:rsid w:val="00555AE9"/>
    <w:rsid w:val="00573685"/>
    <w:rsid w:val="00573A1E"/>
    <w:rsid w:val="00575E73"/>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7C8A"/>
    <w:rsid w:val="00781A16"/>
    <w:rsid w:val="007855F2"/>
    <w:rsid w:val="007926D8"/>
    <w:rsid w:val="007A355A"/>
    <w:rsid w:val="007B4A92"/>
    <w:rsid w:val="007C06E7"/>
    <w:rsid w:val="007C4096"/>
    <w:rsid w:val="007C498C"/>
    <w:rsid w:val="007C7985"/>
    <w:rsid w:val="007D2D0C"/>
    <w:rsid w:val="007E0D2A"/>
    <w:rsid w:val="007E122D"/>
    <w:rsid w:val="007E70BE"/>
    <w:rsid w:val="007F3998"/>
    <w:rsid w:val="007F724E"/>
    <w:rsid w:val="00806914"/>
    <w:rsid w:val="008073DC"/>
    <w:rsid w:val="008148ED"/>
    <w:rsid w:val="00841A1E"/>
    <w:rsid w:val="0085005A"/>
    <w:rsid w:val="00856FF5"/>
    <w:rsid w:val="0086135E"/>
    <w:rsid w:val="008619AE"/>
    <w:rsid w:val="00893CE0"/>
    <w:rsid w:val="00894154"/>
    <w:rsid w:val="00894639"/>
    <w:rsid w:val="00895F14"/>
    <w:rsid w:val="008A1091"/>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A6F76"/>
    <w:rsid w:val="00AB0364"/>
    <w:rsid w:val="00AB0EDC"/>
    <w:rsid w:val="00AB1B6C"/>
    <w:rsid w:val="00AB5902"/>
    <w:rsid w:val="00AD354D"/>
    <w:rsid w:val="00AE0005"/>
    <w:rsid w:val="00AE7CFD"/>
    <w:rsid w:val="00AF77AD"/>
    <w:rsid w:val="00B05643"/>
    <w:rsid w:val="00B16BE4"/>
    <w:rsid w:val="00B20EF1"/>
    <w:rsid w:val="00B678C5"/>
    <w:rsid w:val="00B7519F"/>
    <w:rsid w:val="00B80A76"/>
    <w:rsid w:val="00B95353"/>
    <w:rsid w:val="00BA0073"/>
    <w:rsid w:val="00BB5EAE"/>
    <w:rsid w:val="00BC09B4"/>
    <w:rsid w:val="00BC181D"/>
    <w:rsid w:val="00BC4B40"/>
    <w:rsid w:val="00BC65CB"/>
    <w:rsid w:val="00BC7781"/>
    <w:rsid w:val="00BF69D3"/>
    <w:rsid w:val="00BF6A6F"/>
    <w:rsid w:val="00C23011"/>
    <w:rsid w:val="00C30F4F"/>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7419"/>
    <w:rsid w:val="00D77E03"/>
    <w:rsid w:val="00D87548"/>
    <w:rsid w:val="00D9041E"/>
    <w:rsid w:val="00D91E07"/>
    <w:rsid w:val="00DA3785"/>
    <w:rsid w:val="00DB0ABC"/>
    <w:rsid w:val="00DB11D5"/>
    <w:rsid w:val="00DB2037"/>
    <w:rsid w:val="00DB67A0"/>
    <w:rsid w:val="00DE4F95"/>
    <w:rsid w:val="00DF1BDB"/>
    <w:rsid w:val="00DF5C47"/>
    <w:rsid w:val="00DF771F"/>
    <w:rsid w:val="00E03990"/>
    <w:rsid w:val="00E26543"/>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C81"/>
    <w:rsid w:val="00ED3D1F"/>
    <w:rsid w:val="00EE5FE3"/>
    <w:rsid w:val="00EE6B3F"/>
    <w:rsid w:val="00EE7913"/>
    <w:rsid w:val="00F03195"/>
    <w:rsid w:val="00F108B0"/>
    <w:rsid w:val="00F13FB8"/>
    <w:rsid w:val="00F2512D"/>
    <w:rsid w:val="00F37F86"/>
    <w:rsid w:val="00F40A7E"/>
    <w:rsid w:val="00F62C37"/>
    <w:rsid w:val="00F751B7"/>
    <w:rsid w:val="00F762F8"/>
    <w:rsid w:val="00F87178"/>
    <w:rsid w:val="00F9622B"/>
    <w:rsid w:val="00FA1D8E"/>
    <w:rsid w:val="00FB3BAE"/>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2016-01-24T01:03:00Z</cp:lastPrinted>
  <dcterms:created xsi:type="dcterms:W3CDTF">2016-02-28T14:42:00Z</dcterms:created>
  <dcterms:modified xsi:type="dcterms:W3CDTF">2016-02-28T14:42:00Z</dcterms:modified>
</cp:coreProperties>
</file>